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A5CA0E" wp14:editId="2145207A">
            <wp:simplePos x="0" y="0"/>
            <wp:positionH relativeFrom="column">
              <wp:posOffset>-535940</wp:posOffset>
            </wp:positionH>
            <wp:positionV relativeFrom="paragraph">
              <wp:posOffset>-137160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ПРИРОДО – МАТЕМАТИЧЕСКА ПРОФИЛИРАНА ГИМНАЗИЯ</w:t>
      </w:r>
    </w:p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“СВ.КЛИМЕНТ ОХРИДСКИ”</w:t>
      </w:r>
    </w:p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3400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гр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Монтана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ул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“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Юлиус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Ирасек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” №7</w:t>
      </w:r>
    </w:p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тел</w:t>
      </w:r>
      <w:proofErr w:type="spellEnd"/>
      <w:proofErr w:type="gram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096/305756</w:t>
      </w:r>
    </w:p>
    <w:p w:rsidR="004766A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proofErr w:type="gram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e-mail</w:t>
      </w:r>
      <w:proofErr w:type="gram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: pmgmontana@abv.bg  web: www.pmgmontana.bg</w:t>
      </w:r>
    </w:p>
    <w:p w:rsidR="004766A5" w:rsidRPr="005D4F65" w:rsidRDefault="004766A5" w:rsidP="005D4F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66A5" w:rsidRDefault="004766A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A394F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4A394F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ДИРЕКТОРА</w:t>
      </w:r>
    </w:p>
    <w:p w:rsidR="004A394F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ПМПГ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СВ.КЛИМЕНТ ОХРИДСКИ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4A394F" w:rsidRDefault="004766A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ГР. МОНТАНА</w:t>
      </w:r>
    </w:p>
    <w:p w:rsidR="005D4F65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4F65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94F" w:rsidRDefault="005D4F65">
      <w:pPr>
        <w:keepNext/>
        <w:keepLines/>
        <w:spacing w:after="0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4A394F" w:rsidRDefault="004A394F">
      <w:pPr>
        <w:keepNext/>
        <w:keepLines/>
        <w:spacing w:after="0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394F" w:rsidRDefault="005D4F65">
      <w:pPr>
        <w:spacing w:after="13" w:line="25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..............................................................................................................................................................,</w:t>
      </w:r>
    </w:p>
    <w:p w:rsidR="004A394F" w:rsidRDefault="005D4F65">
      <w:pPr>
        <w:spacing w:after="258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име, презиме, фамилия на родителя/настойника по документ за самоличност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……………………………………………………………………………………………….……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електронна поща:........................................................., телефонен номер:.............................................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име, презиме, фамилия на ученика/чката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който/която е ученик/ученичка от  ............ клас </w:t>
      </w:r>
      <w:r>
        <w:rPr>
          <w:rFonts w:ascii="Times New Roman" w:eastAsia="Times New Roman" w:hAnsi="Times New Roman" w:cs="Times New Roman"/>
          <w:sz w:val="24"/>
          <w:szCs w:val="24"/>
        </w:rPr>
        <w:t>през учебната 20…/20… година в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4A394F" w:rsidRDefault="005D4F65">
      <w:pPr>
        <w:spacing w:after="245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 на училището, населено място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394F" w:rsidRDefault="005D4F65" w:rsidP="004766A5">
      <w:pPr>
        <w:spacing w:after="19" w:line="251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Заявявам, че желая синът ми/дъщеря ми да участва в дейности по НП “България – образователни маршрути”, Модул 1 </w:t>
      </w:r>
      <w:r>
        <w:rPr>
          <w:rFonts w:ascii="Times New Roman" w:eastAsia="Times New Roman" w:hAnsi="Times New Roman" w:cs="Times New Roman"/>
          <w:sz w:val="24"/>
          <w:szCs w:val="24"/>
        </w:rPr>
        <w:t>“Образователни маршрути”, МОН,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одобрена с Решение № 295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на Министерския съвет (публ.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0405A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 в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провеждане </w:t>
      </w:r>
      <w:r w:rsidR="000405A3" w:rsidRPr="000405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15 </w:t>
      </w:r>
      <w:r w:rsidR="000405A3" w:rsidRPr="000405A3">
        <w:rPr>
          <w:rFonts w:ascii="Times New Roman" w:eastAsia="Times New Roman" w:hAnsi="Times New Roman" w:cs="Times New Roman"/>
          <w:b/>
          <w:sz w:val="24"/>
          <w:szCs w:val="24"/>
        </w:rPr>
        <w:t>юли</w:t>
      </w:r>
      <w:r w:rsidR="00040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040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40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 юли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040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маршрут:,</w:t>
      </w:r>
      <w:r w:rsidR="00AA2B54">
        <w:rPr>
          <w:rFonts w:ascii="Times New Roman" w:eastAsia="Times New Roman" w:hAnsi="Times New Roman" w:cs="Times New Roman"/>
          <w:b/>
          <w:sz w:val="24"/>
          <w:szCs w:val="24"/>
        </w:rPr>
        <w:t>гр.Монтана</w:t>
      </w:r>
      <w:r w:rsidR="000405A3">
        <w:rPr>
          <w:rFonts w:ascii="Times New Roman" w:eastAsia="Times New Roman" w:hAnsi="Times New Roman" w:cs="Times New Roman"/>
          <w:b/>
          <w:sz w:val="24"/>
          <w:szCs w:val="24"/>
        </w:rPr>
        <w:t xml:space="preserve">-Златни пясъци-гр.Монтана </w:t>
      </w:r>
      <w:r w:rsidR="00AA2B54">
        <w:rPr>
          <w:rFonts w:ascii="Times New Roman" w:eastAsia="Times New Roman" w:hAnsi="Times New Roman" w:cs="Times New Roman"/>
          <w:b/>
          <w:sz w:val="24"/>
          <w:szCs w:val="24"/>
        </w:rPr>
        <w:t xml:space="preserve">, 5 дена, </w:t>
      </w:r>
      <w:r w:rsidR="004766A5">
        <w:rPr>
          <w:rFonts w:ascii="Times New Roman" w:eastAsia="Times New Roman" w:hAnsi="Times New Roman" w:cs="Times New Roman"/>
          <w:b/>
          <w:sz w:val="24"/>
          <w:szCs w:val="24"/>
        </w:rPr>
        <w:t xml:space="preserve"> 4 нощувки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хотел </w:t>
      </w:r>
      <w:r w:rsidR="000405A3">
        <w:rPr>
          <w:rFonts w:ascii="Times New Roman" w:eastAsia="Times New Roman" w:hAnsi="Times New Roman" w:cs="Times New Roman"/>
          <w:b/>
          <w:sz w:val="24"/>
          <w:szCs w:val="24"/>
        </w:rPr>
        <w:t>Парадайс Грийн</w:t>
      </w:r>
      <w:r w:rsidR="004766A5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*/хотел с обекти на посещение</w:t>
      </w:r>
      <w:r w:rsidR="000405A3">
        <w:rPr>
          <w:rFonts w:ascii="Times New Roman" w:eastAsia="Times New Roman" w:hAnsi="Times New Roman" w:cs="Times New Roman"/>
          <w:b/>
          <w:sz w:val="24"/>
          <w:szCs w:val="24"/>
        </w:rPr>
        <w:t xml:space="preserve">: Аладжа манастир, Природен парк- Златни пясъци, варненски Музей на куклите,Етногравски музей гр.Варна </w:t>
      </w:r>
      <w:r w:rsidR="00FF4D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394F" w:rsidRDefault="005D4F65">
      <w:pPr>
        <w:spacing w:after="227" w:line="251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Запознат/а съм с приетите от педагогическия съвет критерии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подбор на ученици за участие в образователните маршрути по програмата и подавам следната информация по критериите за подбор, отнасящи се до моето дете:</w:t>
      </w:r>
    </w:p>
    <w:tbl>
      <w:tblPr>
        <w:tblStyle w:val="a0"/>
        <w:tblW w:w="9675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320"/>
        <w:gridCol w:w="4845"/>
        <w:gridCol w:w="2250"/>
        <w:gridCol w:w="1260"/>
      </w:tblGrid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Брой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Точки на ученика</w:t>
            </w:r>
          </w:p>
        </w:tc>
      </w:tr>
      <w:tr w:rsidR="004A394F">
        <w:trPr>
          <w:trHeight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Представяне в образователния процес - доказва се чрез данните от електронния дневник Школо</w:t>
            </w:r>
          </w:p>
        </w:tc>
      </w:tr>
      <w:tr w:rsidR="004A394F">
        <w:trPr>
          <w:trHeight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04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успех за учебната година 2023/2024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всички предмети, изучавани по учебен план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766A5" w:rsidP="00BC27B0">
            <w:pPr>
              <w:ind w:left="10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434343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Pr="0063348A" w:rsidRDefault="0063348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Липса на санкции наложени от директор или по решение на Педаго</w:t>
            </w:r>
            <w:r w:rsidR="0004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 съвет през учебната 2023/2024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34343"/>
            </w:tcBorders>
          </w:tcPr>
          <w:p w:rsidR="004A394F" w:rsidRDefault="004766A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D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2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Pr="0063348A" w:rsidRDefault="0063348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476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на ученика в дейности и инициативи</w:t>
            </w:r>
            <w:r w:rsidR="0004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училището през учебната 2023/2024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34343"/>
            </w:tcBorders>
          </w:tcPr>
          <w:p w:rsidR="004A394F" w:rsidRDefault="004766A5" w:rsidP="00BC27B0">
            <w:pPr>
              <w:ind w:left="10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точки</w:t>
            </w:r>
          </w:p>
        </w:tc>
        <w:tc>
          <w:tcPr>
            <w:tcW w:w="12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1445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63348A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="005D4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4766A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на ученика в олимпиади, състезания, конкурси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като представител</w:t>
            </w:r>
            <w:r w:rsidR="00040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училището през учебната 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34343"/>
            </w:tcBorders>
          </w:tcPr>
          <w:p w:rsidR="004A394F" w:rsidRDefault="005D4F65" w:rsidP="00BC27B0">
            <w:pPr>
              <w:ind w:left="10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10точки</w:t>
            </w:r>
          </w:p>
        </w:tc>
        <w:tc>
          <w:tcPr>
            <w:tcW w:w="12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Социален статус - доказва се с предоставени по критериите документи от родителя.</w:t>
            </w:r>
          </w:p>
        </w:tc>
      </w:tr>
      <w:tr w:rsidR="004A394F">
        <w:trPr>
          <w:trHeight w:val="2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Дете, отглеждано в семейство с 1 родител, или без родител</w:t>
            </w:r>
          </w:p>
          <w:p w:rsidR="004A394F" w:rsidRDefault="005D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(удостоверява се с документ)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Дете, отглеждано в семейство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поне 1 безработен родител </w:t>
            </w:r>
          </w:p>
          <w:p w:rsidR="004A394F" w:rsidRDefault="005D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(удостоверява се с документ)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2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и/или повече деца обучавани в училище</w:t>
            </w:r>
          </w:p>
          <w:p w:rsidR="004A394F" w:rsidRDefault="005D4F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(извършва се проверка от училището по служебен ред)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394F" w:rsidRDefault="004A394F">
      <w:pPr>
        <w:spacing w:after="253" w:line="251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94F" w:rsidRDefault="005D4F65">
      <w:pPr>
        <w:spacing w:after="253" w:line="251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4A394F" w:rsidRDefault="005D4F65">
      <w:pPr>
        <w:numPr>
          <w:ilvl w:val="0"/>
          <w:numId w:val="1"/>
        </w:numP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4A394F" w:rsidRDefault="005D4F65">
      <w:pPr>
        <w:spacing w:after="22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уважение,</w:t>
      </w:r>
    </w:p>
    <w:p w:rsidR="004A394F" w:rsidRDefault="005D4F65">
      <w:pPr>
        <w:spacing w:after="22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4A394F" w:rsidRDefault="005D4F65">
      <w:pPr>
        <w:spacing w:after="22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(име, фамилия)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(подпис)</w:t>
      </w:r>
    </w:p>
    <w:p w:rsidR="004A394F" w:rsidRDefault="005D4F65">
      <w:pPr>
        <w:spacing w:after="227" w:line="251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Попълва се служебно:</w:t>
      </w:r>
    </w:p>
    <w:tbl>
      <w:tblPr>
        <w:tblStyle w:val="a1"/>
        <w:tblW w:w="991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8"/>
        <w:gridCol w:w="4958"/>
      </w:tblGrid>
      <w:tr w:rsidR="004A394F"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5D4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 брой точки</w:t>
            </w:r>
          </w:p>
        </w:tc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5D4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Подпис на член на комисията:</w:t>
            </w:r>
          </w:p>
        </w:tc>
      </w:tr>
      <w:tr w:rsidR="004A394F"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4A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4A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A394F" w:rsidRDefault="004A394F">
      <w:pPr>
        <w:spacing w:after="227" w:line="251" w:lineRule="auto"/>
        <w:ind w:left="-5" w:hanging="10"/>
        <w:jc w:val="both"/>
      </w:pPr>
    </w:p>
    <w:sectPr w:rsidR="004A394F">
      <w:pgSz w:w="11906" w:h="16838"/>
      <w:pgMar w:top="566" w:right="862" w:bottom="1417" w:left="113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EFA"/>
    <w:multiLevelType w:val="multilevel"/>
    <w:tmpl w:val="E4B4537A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394F"/>
    <w:rsid w:val="000405A3"/>
    <w:rsid w:val="004766A5"/>
    <w:rsid w:val="004A394F"/>
    <w:rsid w:val="005D4F65"/>
    <w:rsid w:val="0063348A"/>
    <w:rsid w:val="00AA2B54"/>
    <w:rsid w:val="00BC27B0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102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59" w:type="dxa"/>
        <w:left w:w="80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59" w:type="dxa"/>
        <w:left w:w="80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102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59" w:type="dxa"/>
        <w:left w:w="80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59" w:type="dxa"/>
        <w:left w:w="80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ojRvYkYNazYQ6M/PkSk88Cg2Q==">CgMxLjAyCGguZ2pkZ3hzOAByITFKV1doVHFjM0Jnem9HaFNuRUVTRzhBd2l2MElESkdROA==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 1</dc:creator>
  <cp:lastModifiedBy>admin</cp:lastModifiedBy>
  <cp:revision>8</cp:revision>
  <cp:lastPrinted>2023-06-22T11:37:00Z</cp:lastPrinted>
  <dcterms:created xsi:type="dcterms:W3CDTF">2023-06-22T08:33:00Z</dcterms:created>
  <dcterms:modified xsi:type="dcterms:W3CDTF">2024-05-08T12:00:00Z</dcterms:modified>
</cp:coreProperties>
</file>